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BD" w:rsidRPr="001423BD" w:rsidRDefault="001423BD" w:rsidP="001423BD">
      <w:pPr>
        <w:pStyle w:val="NormalWeb"/>
        <w:jc w:val="center"/>
        <w:textAlignment w:val="baseline"/>
        <w:rPr>
          <w:rFonts w:ascii="Comic Sans MS" w:hAnsi="Comic Sans MS" w:cs="Helvetica"/>
          <w:b/>
          <w:color w:val="444444"/>
          <w:sz w:val="28"/>
          <w:u w:val="single"/>
        </w:rPr>
      </w:pPr>
      <w:r w:rsidRPr="001423BD">
        <w:rPr>
          <w:rFonts w:ascii="Comic Sans MS" w:hAnsi="Comic Sans MS" w:cs="Helvetica"/>
          <w:b/>
          <w:color w:val="444444"/>
          <w:sz w:val="28"/>
          <w:u w:val="single"/>
        </w:rPr>
        <w:t>The Primitive Methodists</w:t>
      </w:r>
    </w:p>
    <w:p w:rsidR="00B6166F" w:rsidRPr="00CE2393" w:rsidRDefault="002F06AC" w:rsidP="00B6166F">
      <w:pPr>
        <w:pStyle w:val="NormalWeb"/>
        <w:textAlignment w:val="baseline"/>
        <w:rPr>
          <w:rFonts w:ascii="Comic Sans MS" w:hAnsi="Comic Sans MS" w:cs="Helvetica"/>
          <w:color w:val="444444"/>
        </w:rPr>
      </w:pPr>
      <w:r>
        <w:rPr>
          <w:rFonts w:ascii="Open Sans" w:hAnsi="Open Sans"/>
          <w:noProof/>
          <w:color w:val="444444"/>
          <w:sz w:val="21"/>
          <w:szCs w:val="21"/>
        </w:rPr>
        <w:drawing>
          <wp:anchor distT="0" distB="0" distL="114300" distR="114300" simplePos="0" relativeHeight="251659264" behindDoc="0" locked="0" layoutInCell="1" allowOverlap="1">
            <wp:simplePos x="0" y="0"/>
            <wp:positionH relativeFrom="column">
              <wp:posOffset>880110</wp:posOffset>
            </wp:positionH>
            <wp:positionV relativeFrom="paragraph">
              <wp:posOffset>4127500</wp:posOffset>
            </wp:positionV>
            <wp:extent cx="4274185" cy="2777490"/>
            <wp:effectExtent l="0" t="0" r="0" b="3810"/>
            <wp:wrapSquare wrapText="bothSides"/>
            <wp:docPr id="1" name="Picture 1" descr="http://www.edwinstowehistory.org.uk/wp-content/uploads/2017/03/ELH-0028-Stone-Laying-for-new-SS-c1902-300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winstowehistory.org.uk/wp-content/uploads/2017/03/ELH-0028-Stone-Laying-for-new-SS-c1902-300x19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4185" cy="277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3BD">
        <w:rPr>
          <w:rFonts w:ascii="Comic Sans MS" w:hAnsi="Comic Sans MS"/>
          <w:noProof/>
          <w:color w:val="444444"/>
          <w:sz w:val="27"/>
          <w:szCs w:val="27"/>
        </w:rPr>
        <w:drawing>
          <wp:anchor distT="0" distB="0" distL="114300" distR="114300" simplePos="0" relativeHeight="251658240" behindDoc="0" locked="0" layoutInCell="1" allowOverlap="1">
            <wp:simplePos x="0" y="0"/>
            <wp:positionH relativeFrom="column">
              <wp:posOffset>200025</wp:posOffset>
            </wp:positionH>
            <wp:positionV relativeFrom="paragraph">
              <wp:posOffset>37465</wp:posOffset>
            </wp:positionV>
            <wp:extent cx="3352800" cy="2475865"/>
            <wp:effectExtent l="0" t="0" r="0" b="635"/>
            <wp:wrapSquare wrapText="bothSides"/>
            <wp:docPr id="3" name="Picture 3" descr="http://www.edwinstowehistory.org.uk/wp-content/uploads/2017/03/untitled1-300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winstowehistory.org.uk/wp-content/uploads/2017/03/untitled1-300x22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47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66F" w:rsidRPr="00CE2393">
        <w:rPr>
          <w:rFonts w:ascii="Comic Sans MS" w:hAnsi="Comic Sans MS" w:cs="Helvetica"/>
          <w:color w:val="444444"/>
        </w:rPr>
        <w:t>The Primitive Methodists who were known as the ‘</w:t>
      </w:r>
      <w:proofErr w:type="spellStart"/>
      <w:r w:rsidR="00B6166F" w:rsidRPr="00CE2393">
        <w:rPr>
          <w:rFonts w:ascii="Comic Sans MS" w:hAnsi="Comic Sans MS" w:cs="Helvetica"/>
          <w:color w:val="444444"/>
        </w:rPr>
        <w:t>Ranters</w:t>
      </w:r>
      <w:proofErr w:type="spellEnd"/>
      <w:r w:rsidR="00B6166F" w:rsidRPr="00CE2393">
        <w:rPr>
          <w:rFonts w:ascii="Comic Sans MS" w:hAnsi="Comic Sans MS" w:cs="Helvetica"/>
          <w:color w:val="444444"/>
        </w:rPr>
        <w:t xml:space="preserve">’ were established in Edwinstowe around 1816-7 and their chapel was opened in 1848 (in the same year as the Wesleyan Chapel) on the corner of Friend Lane near the railway station opposite the </w:t>
      </w:r>
      <w:proofErr w:type="spellStart"/>
      <w:r w:rsidR="00B6166F" w:rsidRPr="00CE2393">
        <w:rPr>
          <w:rFonts w:ascii="Comic Sans MS" w:hAnsi="Comic Sans MS" w:cs="Helvetica"/>
          <w:color w:val="444444"/>
        </w:rPr>
        <w:t>Dukeries</w:t>
      </w:r>
      <w:proofErr w:type="spellEnd"/>
      <w:r w:rsidR="00B6166F" w:rsidRPr="00CE2393">
        <w:rPr>
          <w:rFonts w:ascii="Comic Sans MS" w:hAnsi="Comic Sans MS" w:cs="Helvetica"/>
          <w:color w:val="444444"/>
        </w:rPr>
        <w:t xml:space="preserve"> Hotel.  It was ‘a small, but clean and comfortable structure, with rising pews. Behind the tiny communion rail</w:t>
      </w:r>
      <w:r w:rsidR="00CE2393">
        <w:rPr>
          <w:rFonts w:ascii="Comic Sans MS" w:hAnsi="Comic Sans MS" w:cs="Helvetica"/>
          <w:color w:val="444444"/>
        </w:rPr>
        <w:t xml:space="preserve"> stood a high tub-shaped pulpit</w:t>
      </w:r>
      <w:r w:rsidR="00B6166F" w:rsidRPr="00CE2393">
        <w:rPr>
          <w:rFonts w:ascii="Comic Sans MS" w:hAnsi="Comic Sans MS" w:cs="Helvetica"/>
          <w:color w:val="444444"/>
        </w:rPr>
        <w:t>, fitted with two imposing paraffin lamps.’ According to the Religious Census of Edwinstowe and Thoresby taken in 1851</w:t>
      </w:r>
      <w:r w:rsidR="001423BD">
        <w:rPr>
          <w:rFonts w:ascii="Comic Sans MS" w:hAnsi="Comic Sans MS" w:cs="Helvetica"/>
          <w:color w:val="444444"/>
        </w:rPr>
        <w:t>,</w:t>
      </w:r>
      <w:r w:rsidR="00B6166F" w:rsidRPr="00CE2393">
        <w:rPr>
          <w:rFonts w:ascii="Comic Sans MS" w:hAnsi="Comic Sans MS" w:cs="Helvetica"/>
          <w:color w:val="444444"/>
        </w:rPr>
        <w:t xml:space="preserve"> the congregation was recorded as 55 (afternoon) and 110 (evening). Space free 50, other 110, standing 30. Their approach to new building differed from the Wesleyan Methodists who tended to wait until they had </w:t>
      </w:r>
      <w:proofErr w:type="gramStart"/>
      <w:r w:rsidR="00B6166F" w:rsidRPr="00CE2393">
        <w:rPr>
          <w:rFonts w:ascii="Comic Sans MS" w:hAnsi="Comic Sans MS" w:cs="Helvetica"/>
          <w:color w:val="444444"/>
        </w:rPr>
        <w:t>the majority of</w:t>
      </w:r>
      <w:proofErr w:type="gramEnd"/>
      <w:r w:rsidR="00B6166F" w:rsidRPr="00CE2393">
        <w:rPr>
          <w:rFonts w:ascii="Comic Sans MS" w:hAnsi="Comic Sans MS" w:cs="Helvetica"/>
          <w:color w:val="444444"/>
        </w:rPr>
        <w:t xml:space="preserve"> funds before starting a new project. The Primitive Methodists in the circuit sometimes held outdoor camps, weeknight meetings and even allowed women preachers.</w:t>
      </w:r>
    </w:p>
    <w:p w:rsidR="001423BD" w:rsidRDefault="001423BD" w:rsidP="00B6166F">
      <w:pPr>
        <w:pStyle w:val="NormalWeb"/>
        <w:textAlignment w:val="baseline"/>
        <w:rPr>
          <w:rFonts w:ascii="Comic Sans MS" w:hAnsi="Comic Sans MS" w:cs="Helvetica"/>
          <w:color w:val="444444"/>
        </w:rPr>
      </w:pPr>
    </w:p>
    <w:p w:rsidR="001423BD" w:rsidRDefault="001423BD" w:rsidP="00B6166F">
      <w:pPr>
        <w:pStyle w:val="NormalWeb"/>
        <w:textAlignment w:val="baseline"/>
        <w:rPr>
          <w:rFonts w:ascii="Comic Sans MS" w:hAnsi="Comic Sans MS" w:cs="Helvetica"/>
          <w:color w:val="444444"/>
        </w:rPr>
      </w:pPr>
    </w:p>
    <w:p w:rsidR="001423BD" w:rsidRDefault="001423BD" w:rsidP="00B6166F">
      <w:pPr>
        <w:pStyle w:val="NormalWeb"/>
        <w:textAlignment w:val="baseline"/>
        <w:rPr>
          <w:rFonts w:ascii="Comic Sans MS" w:hAnsi="Comic Sans MS" w:cs="Helvetica"/>
          <w:color w:val="444444"/>
        </w:rPr>
      </w:pPr>
    </w:p>
    <w:p w:rsidR="001423BD" w:rsidRDefault="001423BD" w:rsidP="00B6166F">
      <w:pPr>
        <w:pStyle w:val="NormalWeb"/>
        <w:textAlignment w:val="baseline"/>
        <w:rPr>
          <w:rFonts w:ascii="Comic Sans MS" w:hAnsi="Comic Sans MS" w:cs="Helvetica"/>
          <w:color w:val="444444"/>
        </w:rPr>
      </w:pPr>
    </w:p>
    <w:p w:rsidR="001423BD" w:rsidRDefault="001423BD" w:rsidP="00B6166F">
      <w:pPr>
        <w:pStyle w:val="NormalWeb"/>
        <w:textAlignment w:val="baseline"/>
        <w:rPr>
          <w:rFonts w:ascii="Comic Sans MS" w:hAnsi="Comic Sans MS" w:cs="Helvetica"/>
          <w:color w:val="444444"/>
        </w:rPr>
      </w:pPr>
    </w:p>
    <w:p w:rsidR="001423BD" w:rsidRDefault="001423BD" w:rsidP="00B6166F">
      <w:pPr>
        <w:pStyle w:val="NormalWeb"/>
        <w:textAlignment w:val="baseline"/>
        <w:rPr>
          <w:rFonts w:ascii="Comic Sans MS" w:hAnsi="Comic Sans MS" w:cs="Helvetica"/>
          <w:color w:val="444444"/>
        </w:rPr>
      </w:pPr>
    </w:p>
    <w:p w:rsidR="002F06AC" w:rsidRPr="002F06AC" w:rsidRDefault="002F06AC" w:rsidP="00B6166F">
      <w:pPr>
        <w:pStyle w:val="NormalWeb"/>
        <w:textAlignment w:val="baseline"/>
        <w:rPr>
          <w:rFonts w:ascii="Comic Sans MS" w:hAnsi="Comic Sans MS" w:cs="Helvetica"/>
          <w:color w:val="444444"/>
          <w:sz w:val="10"/>
        </w:rPr>
      </w:pPr>
    </w:p>
    <w:p w:rsidR="00B6166F" w:rsidRPr="00CE2393" w:rsidRDefault="00B6166F" w:rsidP="00B6166F">
      <w:pPr>
        <w:pStyle w:val="NormalWeb"/>
        <w:textAlignment w:val="baseline"/>
        <w:rPr>
          <w:rFonts w:ascii="Comic Sans MS" w:hAnsi="Comic Sans MS" w:cs="Helvetica"/>
          <w:color w:val="444444"/>
        </w:rPr>
      </w:pPr>
      <w:r w:rsidRPr="00CE2393">
        <w:rPr>
          <w:rFonts w:ascii="Comic Sans MS" w:hAnsi="Comic Sans MS" w:cs="Helvetica"/>
          <w:color w:val="444444"/>
        </w:rPr>
        <w:t xml:space="preserve">We have a report by T.F. from the </w:t>
      </w:r>
      <w:r w:rsidRPr="00CE2393">
        <w:rPr>
          <w:rStyle w:val="Emphasis"/>
          <w:rFonts w:ascii="Comic Sans MS" w:hAnsi="Comic Sans MS" w:cs="Helvetica"/>
          <w:color w:val="444444"/>
        </w:rPr>
        <w:t xml:space="preserve">Primitive Methodist Magazine </w:t>
      </w:r>
      <w:r w:rsidRPr="00CE2393">
        <w:rPr>
          <w:rFonts w:ascii="Comic Sans MS" w:hAnsi="Comic Sans MS" w:cs="Helvetica"/>
          <w:color w:val="444444"/>
        </w:rPr>
        <w:t xml:space="preserve">1862 about the Chapel Anniversary: “On the Lord’s Day, October </w:t>
      </w:r>
      <w:r w:rsidR="00CE2393" w:rsidRPr="00CE2393">
        <w:rPr>
          <w:rFonts w:ascii="Comic Sans MS" w:hAnsi="Comic Sans MS" w:cs="Helvetica"/>
          <w:color w:val="444444"/>
        </w:rPr>
        <w:t>6th,</w:t>
      </w:r>
      <w:r w:rsidRPr="00CE2393">
        <w:rPr>
          <w:rFonts w:ascii="Comic Sans MS" w:hAnsi="Comic Sans MS" w:cs="Helvetica"/>
          <w:color w:val="444444"/>
        </w:rPr>
        <w:t xml:space="preserve"> 1861, two sermons were preached to crowded congregations, in the Primitive Methodist chapel at Edwinstowe by the Reverend G</w:t>
      </w:r>
      <w:r w:rsidR="00AA5337">
        <w:rPr>
          <w:rFonts w:ascii="Comic Sans MS" w:hAnsi="Comic Sans MS" w:cs="Helvetica"/>
          <w:color w:val="444444"/>
        </w:rPr>
        <w:t>.</w:t>
      </w:r>
      <w:r w:rsidRPr="00CE2393">
        <w:rPr>
          <w:rFonts w:ascii="Comic Sans MS" w:hAnsi="Comic Sans MS" w:cs="Helvetica"/>
          <w:color w:val="444444"/>
        </w:rPr>
        <w:t xml:space="preserve"> Watson of Gainsborough.</w:t>
      </w:r>
    </w:p>
    <w:p w:rsidR="00BD6119" w:rsidRDefault="00BD6119"/>
    <w:p w:rsidR="002F06AC" w:rsidRDefault="002F06AC">
      <w:pPr>
        <w:rPr>
          <w:rFonts w:ascii="Comic Sans MS" w:hAnsi="Comic Sans MS"/>
          <w:color w:val="444444"/>
          <w:sz w:val="24"/>
          <w:szCs w:val="24"/>
        </w:rPr>
      </w:pPr>
    </w:p>
    <w:p w:rsidR="00B6166F" w:rsidRDefault="00B6166F">
      <w:pPr>
        <w:rPr>
          <w:rFonts w:ascii="Comic Sans MS" w:hAnsi="Comic Sans MS"/>
          <w:color w:val="444444"/>
          <w:sz w:val="24"/>
          <w:szCs w:val="24"/>
        </w:rPr>
      </w:pPr>
      <w:r w:rsidRPr="00CE2393">
        <w:rPr>
          <w:rFonts w:ascii="Comic Sans MS" w:hAnsi="Comic Sans MS"/>
          <w:color w:val="444444"/>
          <w:sz w:val="24"/>
          <w:szCs w:val="24"/>
        </w:rPr>
        <w:t xml:space="preserve">On Monday the 7th, tea was given by Mesdames Charlton, Anderson, Fells, Freeman and </w:t>
      </w:r>
      <w:proofErr w:type="spellStart"/>
      <w:r w:rsidRPr="00CE2393">
        <w:rPr>
          <w:rFonts w:ascii="Comic Sans MS" w:hAnsi="Comic Sans MS"/>
          <w:color w:val="444444"/>
          <w:sz w:val="24"/>
          <w:szCs w:val="24"/>
        </w:rPr>
        <w:t>Willmot</w:t>
      </w:r>
      <w:proofErr w:type="spellEnd"/>
      <w:r w:rsidRPr="00CE2393">
        <w:rPr>
          <w:rFonts w:ascii="Comic Sans MS" w:hAnsi="Comic Sans MS"/>
          <w:color w:val="444444"/>
          <w:sz w:val="24"/>
          <w:szCs w:val="24"/>
        </w:rPr>
        <w:t xml:space="preserve">. At the public meeting which followed, the chair was occupied by our Friend Mr James Lucas. After a short speech by Brother </w:t>
      </w:r>
      <w:proofErr w:type="spellStart"/>
      <w:r w:rsidRPr="00CE2393">
        <w:rPr>
          <w:rFonts w:ascii="Comic Sans MS" w:hAnsi="Comic Sans MS"/>
          <w:color w:val="444444"/>
          <w:sz w:val="24"/>
          <w:szCs w:val="24"/>
        </w:rPr>
        <w:t>Masling</w:t>
      </w:r>
      <w:proofErr w:type="spellEnd"/>
      <w:r w:rsidRPr="00CE2393">
        <w:rPr>
          <w:rFonts w:ascii="Comic Sans MS" w:hAnsi="Comic Sans MS"/>
          <w:color w:val="444444"/>
          <w:sz w:val="24"/>
          <w:szCs w:val="24"/>
        </w:rPr>
        <w:t xml:space="preserve">, Brother Anderson gave us a brief historic account of the chapel funds, and the various plans which had been adopted </w:t>
      </w:r>
      <w:proofErr w:type="gramStart"/>
      <w:r w:rsidRPr="00CE2393">
        <w:rPr>
          <w:rFonts w:ascii="Comic Sans MS" w:hAnsi="Comic Sans MS"/>
          <w:color w:val="444444"/>
          <w:sz w:val="24"/>
          <w:szCs w:val="24"/>
        </w:rPr>
        <w:t>in order to</w:t>
      </w:r>
      <w:proofErr w:type="gramEnd"/>
      <w:r w:rsidRPr="00CE2393">
        <w:rPr>
          <w:rFonts w:ascii="Comic Sans MS" w:hAnsi="Comic Sans MS"/>
          <w:color w:val="444444"/>
          <w:sz w:val="24"/>
          <w:szCs w:val="24"/>
        </w:rPr>
        <w:t xml:space="preserve"> lessen the debt, and bring it into the neat, clean and respectable condition it now presents. The writer and Mr Watson subsequently addressed the meeting. The net proceeds of the anniversary amounted to £5.2s.10d.”</w:t>
      </w:r>
    </w:p>
    <w:p w:rsidR="002F06AC" w:rsidRPr="00CE2393" w:rsidRDefault="002F06AC">
      <w:pPr>
        <w:rPr>
          <w:rFonts w:ascii="Comic Sans MS" w:hAnsi="Comic Sans MS"/>
          <w:color w:val="444444"/>
          <w:sz w:val="24"/>
          <w:szCs w:val="24"/>
        </w:rPr>
      </w:pPr>
    </w:p>
    <w:p w:rsidR="00B6166F" w:rsidRDefault="00B6166F">
      <w:r>
        <w:rPr>
          <w:rFonts w:ascii="Open Sans" w:hAnsi="Open Sans"/>
          <w:noProof/>
          <w:color w:val="444444"/>
          <w:sz w:val="21"/>
          <w:szCs w:val="21"/>
        </w:rPr>
        <w:drawing>
          <wp:inline distT="0" distB="0" distL="0" distR="0">
            <wp:extent cx="5731510" cy="3881180"/>
            <wp:effectExtent l="0" t="0" r="2540" b="5080"/>
            <wp:docPr id="2" name="Picture 2" descr="http://www.edwinstowehistory.org.uk/wp-content/uploads/2017/03/ELH-1771-Primitive-Methodist-Chapel-n.d.-300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winstowehistory.org.uk/wp-content/uploads/2017/03/ELH-1771-Primitive-Methodist-Chapel-n.d.-300x2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81180"/>
                    </a:xfrm>
                    <a:prstGeom prst="rect">
                      <a:avLst/>
                    </a:prstGeom>
                    <a:noFill/>
                    <a:ln>
                      <a:noFill/>
                    </a:ln>
                  </pic:spPr>
                </pic:pic>
              </a:graphicData>
            </a:graphic>
          </wp:inline>
        </w:drawing>
      </w:r>
    </w:p>
    <w:p w:rsidR="002F06AC" w:rsidRDefault="002F06AC">
      <w:pPr>
        <w:rPr>
          <w:rFonts w:ascii="Comic Sans MS" w:hAnsi="Comic Sans MS"/>
          <w:color w:val="444444"/>
          <w:sz w:val="24"/>
          <w:szCs w:val="24"/>
        </w:rPr>
      </w:pPr>
    </w:p>
    <w:p w:rsidR="00B6166F" w:rsidRDefault="00CE2393">
      <w:pPr>
        <w:rPr>
          <w:rFonts w:ascii="Comic Sans MS" w:hAnsi="Comic Sans MS"/>
          <w:color w:val="444444"/>
          <w:sz w:val="24"/>
          <w:szCs w:val="24"/>
        </w:rPr>
      </w:pPr>
      <w:r w:rsidRPr="00CE2393">
        <w:rPr>
          <w:rFonts w:ascii="Comic Sans MS" w:hAnsi="Comic Sans MS"/>
          <w:color w:val="444444"/>
          <w:sz w:val="24"/>
          <w:szCs w:val="24"/>
        </w:rPr>
        <w:t>In 1923</w:t>
      </w:r>
      <w:r w:rsidR="001423BD">
        <w:rPr>
          <w:rFonts w:ascii="Comic Sans MS" w:hAnsi="Comic Sans MS"/>
          <w:color w:val="444444"/>
          <w:sz w:val="24"/>
          <w:szCs w:val="24"/>
        </w:rPr>
        <w:t>,</w:t>
      </w:r>
      <w:r w:rsidRPr="00CE2393">
        <w:rPr>
          <w:rFonts w:ascii="Comic Sans MS" w:hAnsi="Comic Sans MS"/>
          <w:color w:val="444444"/>
          <w:sz w:val="24"/>
          <w:szCs w:val="24"/>
        </w:rPr>
        <w:t xml:space="preserve"> the </w:t>
      </w:r>
      <w:r w:rsidRPr="00CE2393">
        <w:rPr>
          <w:rStyle w:val="Emphasis"/>
          <w:rFonts w:ascii="Comic Sans MS" w:hAnsi="Comic Sans MS"/>
          <w:color w:val="444444"/>
          <w:sz w:val="24"/>
          <w:szCs w:val="24"/>
        </w:rPr>
        <w:t xml:space="preserve">Primitive Methodist Leader </w:t>
      </w:r>
      <w:r w:rsidRPr="00CE2393">
        <w:rPr>
          <w:rFonts w:ascii="Comic Sans MS" w:hAnsi="Comic Sans MS"/>
          <w:color w:val="444444"/>
          <w:sz w:val="24"/>
          <w:szCs w:val="24"/>
        </w:rPr>
        <w:t>reported that</w:t>
      </w:r>
      <w:r w:rsidR="001423BD">
        <w:rPr>
          <w:rFonts w:ascii="Comic Sans MS" w:hAnsi="Comic Sans MS"/>
          <w:color w:val="444444"/>
          <w:sz w:val="24"/>
          <w:szCs w:val="24"/>
        </w:rPr>
        <w:t>,</w:t>
      </w:r>
      <w:r w:rsidRPr="00CE2393">
        <w:rPr>
          <w:rFonts w:ascii="Comic Sans MS" w:hAnsi="Comic Sans MS"/>
          <w:color w:val="444444"/>
          <w:sz w:val="24"/>
          <w:szCs w:val="24"/>
        </w:rPr>
        <w:t xml:space="preserve"> “Edwinstowe School Anniversary took place on July 1st. The conductor in the afternoon was Mrs F.J. Pennock and Reverend F.J. Pennock in the evening. The children sang and recited special pieces. Large congregations were present, and the effort was a pleasing success. Finances good.”</w:t>
      </w:r>
    </w:p>
    <w:p w:rsidR="001423BD" w:rsidRDefault="001423BD">
      <w:pPr>
        <w:rPr>
          <w:rFonts w:ascii="Comic Sans MS" w:hAnsi="Comic Sans MS"/>
          <w:color w:val="444444"/>
          <w:sz w:val="24"/>
          <w:szCs w:val="24"/>
        </w:rPr>
      </w:pPr>
    </w:p>
    <w:p w:rsidR="001423BD" w:rsidRDefault="001423BD">
      <w:pPr>
        <w:rPr>
          <w:rFonts w:ascii="Comic Sans MS" w:hAnsi="Comic Sans MS"/>
          <w:color w:val="444444"/>
          <w:sz w:val="24"/>
          <w:szCs w:val="24"/>
        </w:rPr>
      </w:pPr>
    </w:p>
    <w:p w:rsidR="001423BD" w:rsidRDefault="001423BD">
      <w:pPr>
        <w:rPr>
          <w:rFonts w:ascii="Comic Sans MS" w:hAnsi="Comic Sans MS"/>
          <w:color w:val="444444"/>
          <w:sz w:val="24"/>
          <w:szCs w:val="24"/>
        </w:rPr>
      </w:pPr>
    </w:p>
    <w:p w:rsidR="001423BD" w:rsidRDefault="001423BD">
      <w:pPr>
        <w:rPr>
          <w:rFonts w:ascii="Comic Sans MS" w:hAnsi="Comic Sans MS"/>
          <w:color w:val="444444"/>
          <w:sz w:val="24"/>
          <w:szCs w:val="24"/>
        </w:rPr>
      </w:pPr>
    </w:p>
    <w:p w:rsidR="00CE2393" w:rsidRDefault="001423BD">
      <w:pPr>
        <w:rPr>
          <w:rFonts w:ascii="Comic Sans MS" w:hAnsi="Comic Sans MS"/>
          <w:color w:val="444444"/>
          <w:sz w:val="24"/>
          <w:szCs w:val="24"/>
        </w:rPr>
      </w:pPr>
      <w:r>
        <w:rPr>
          <w:rFonts w:ascii="Open Sans" w:hAnsi="Open Sans"/>
          <w:noProof/>
          <w:color w:val="444444"/>
          <w:sz w:val="21"/>
          <w:szCs w:val="21"/>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1905</wp:posOffset>
            </wp:positionV>
            <wp:extent cx="1724025" cy="2352675"/>
            <wp:effectExtent l="0" t="0" r="9525" b="9525"/>
            <wp:wrapSquare wrapText="bothSides"/>
            <wp:docPr id="7" name="Picture 7" descr="http://www.edwinstowehistory.org.uk/wp-content/uploads/2017/03/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winstowehistory.org.uk/wp-content/uploads/2017/03/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393" w:rsidRPr="00CE2393">
        <w:rPr>
          <w:rFonts w:ascii="Comic Sans MS" w:hAnsi="Comic Sans MS"/>
          <w:color w:val="444444"/>
          <w:sz w:val="24"/>
          <w:szCs w:val="24"/>
        </w:rPr>
        <w:t xml:space="preserve">The best-known visiting preacher was </w:t>
      </w:r>
      <w:r w:rsidR="00CE2393" w:rsidRPr="00CE2393">
        <w:rPr>
          <w:rStyle w:val="Strong"/>
          <w:rFonts w:ascii="Comic Sans MS" w:hAnsi="Comic Sans MS"/>
          <w:color w:val="444444"/>
          <w:sz w:val="24"/>
          <w:szCs w:val="24"/>
        </w:rPr>
        <w:t xml:space="preserve">Reverend James Flanagan (1851-1918). </w:t>
      </w:r>
      <w:r w:rsidR="00CE2393" w:rsidRPr="00CE2393">
        <w:rPr>
          <w:rFonts w:ascii="Comic Sans MS" w:hAnsi="Comic Sans MS"/>
          <w:color w:val="444444"/>
          <w:sz w:val="24"/>
          <w:szCs w:val="24"/>
        </w:rPr>
        <w:t>As a Town Missionary and advocate of home missions, he had made many converts amongst the desperately poor inhabitants of Nottingham’s notorious Narrow Marsh and other slums. By 1887 the Albert Hall in Nottingham was filled on Sunday nights with people eager to hear him. ‘Ministers slipped into churches to hear him preach, and many of them proclaimed him chief for they were held spellbound by his eloquence.’</w:t>
      </w:r>
    </w:p>
    <w:p w:rsidR="002F06AC" w:rsidRPr="002F06AC" w:rsidRDefault="002F06AC">
      <w:pPr>
        <w:rPr>
          <w:rFonts w:ascii="Comic Sans MS" w:hAnsi="Comic Sans MS"/>
          <w:color w:val="444444"/>
          <w:sz w:val="14"/>
          <w:szCs w:val="24"/>
        </w:rPr>
      </w:pPr>
    </w:p>
    <w:p w:rsidR="00CE2393" w:rsidRPr="00CE2393" w:rsidRDefault="00CE2393" w:rsidP="00CE2393">
      <w:pPr>
        <w:pStyle w:val="NormalWeb"/>
        <w:textAlignment w:val="baseline"/>
        <w:rPr>
          <w:rFonts w:ascii="Comic Sans MS" w:hAnsi="Comic Sans MS"/>
          <w:color w:val="444444"/>
        </w:rPr>
      </w:pPr>
      <w:r w:rsidRPr="00CE2393">
        <w:rPr>
          <w:rFonts w:ascii="Comic Sans MS" w:hAnsi="Comic Sans MS"/>
          <w:color w:val="444444"/>
        </w:rPr>
        <w:t xml:space="preserve">His father was </w:t>
      </w:r>
      <w:proofErr w:type="gramStart"/>
      <w:r w:rsidRPr="00CE2393">
        <w:rPr>
          <w:rFonts w:ascii="Comic Sans MS" w:hAnsi="Comic Sans MS"/>
          <w:color w:val="444444"/>
        </w:rPr>
        <w:t>a</w:t>
      </w:r>
      <w:proofErr w:type="gramEnd"/>
      <w:r w:rsidRPr="00CE2393">
        <w:rPr>
          <w:rFonts w:ascii="Comic Sans MS" w:hAnsi="Comic Sans MS"/>
          <w:color w:val="444444"/>
        </w:rPr>
        <w:t xml:space="preserve"> Irish pipe-maker with a weakness for drink. He died young leaving James’ mother to raise at least six children. Working as a coal miner, James had taken to ‘evil ways’. However</w:t>
      </w:r>
      <w:r w:rsidR="00AA5337">
        <w:rPr>
          <w:rFonts w:ascii="Comic Sans MS" w:hAnsi="Comic Sans MS"/>
          <w:color w:val="444444"/>
        </w:rPr>
        <w:t>,</w:t>
      </w:r>
      <w:r w:rsidRPr="00CE2393">
        <w:rPr>
          <w:rFonts w:ascii="Comic Sans MS" w:hAnsi="Comic Sans MS"/>
          <w:color w:val="444444"/>
        </w:rPr>
        <w:t xml:space="preserve"> when he was 21 years old he attended a service at the Primitive Methodist Chapel in Ilkeston and was converted. He immediately set about learning to read and write, studying late into the night. Desperate to hear Charles Spurgeon’s inspirational preaching, having worked a </w:t>
      </w:r>
      <w:r w:rsidR="00AA5337" w:rsidRPr="00CE2393">
        <w:rPr>
          <w:rFonts w:ascii="Comic Sans MS" w:hAnsi="Comic Sans MS"/>
          <w:color w:val="444444"/>
        </w:rPr>
        <w:t>14-hour</w:t>
      </w:r>
      <w:r w:rsidRPr="00CE2393">
        <w:rPr>
          <w:rFonts w:ascii="Comic Sans MS" w:hAnsi="Comic Sans MS"/>
          <w:color w:val="444444"/>
        </w:rPr>
        <w:t xml:space="preserve"> shift, James set off on foot. The hall was already full, but when he told a steward that he had to walk 18 miles and start work at 4 am, he took pity and smuggled him into a remote corner.</w:t>
      </w:r>
    </w:p>
    <w:p w:rsidR="002F06AC" w:rsidRPr="002F06AC" w:rsidRDefault="00CE2393" w:rsidP="00CE2393">
      <w:pPr>
        <w:pStyle w:val="NormalWeb"/>
        <w:textAlignment w:val="baseline"/>
        <w:rPr>
          <w:rFonts w:ascii="Comic Sans MS" w:hAnsi="Comic Sans MS"/>
          <w:color w:val="444444"/>
        </w:rPr>
      </w:pPr>
      <w:r w:rsidRPr="00CE2393">
        <w:rPr>
          <w:rFonts w:ascii="Comic Sans MS" w:hAnsi="Comic Sans MS"/>
          <w:color w:val="444444"/>
        </w:rPr>
        <w:t>Joining a mission band, he learned how to give his testimony becoming a lay preacher and conducting short missions.  James Flanagan’s ‘name rapidly became familiar in the homes of the people and invariably the simple, well-known portrait-poster to which was added</w:t>
      </w:r>
      <w:r w:rsidR="002F06AC">
        <w:rPr>
          <w:rFonts w:ascii="Comic Sans MS" w:hAnsi="Comic Sans MS"/>
          <w:color w:val="444444"/>
        </w:rPr>
        <w:t>,</w:t>
      </w:r>
      <w:r w:rsidRPr="00CE2393">
        <w:rPr>
          <w:rFonts w:ascii="Comic Sans MS" w:hAnsi="Comic Sans MS"/>
          <w:color w:val="444444"/>
        </w:rPr>
        <w:t xml:space="preserve"> </w:t>
      </w:r>
      <w:r w:rsidRPr="00CE2393">
        <w:rPr>
          <w:rStyle w:val="Emphasis"/>
          <w:rFonts w:ascii="Comic Sans MS" w:hAnsi="Comic Sans MS"/>
          <w:color w:val="444444"/>
        </w:rPr>
        <w:t>‘Flanagan is coming’</w:t>
      </w:r>
      <w:r w:rsidRPr="00CE2393">
        <w:rPr>
          <w:rFonts w:ascii="Comic Sans MS" w:hAnsi="Comic Sans MS"/>
          <w:color w:val="444444"/>
        </w:rPr>
        <w:t xml:space="preserve"> was sufficient advertisement to secure a crowded chapel or well-filled hall.’</w:t>
      </w:r>
    </w:p>
    <w:p w:rsidR="00CE2393" w:rsidRDefault="00CE2393" w:rsidP="00CE2393">
      <w:pPr>
        <w:pStyle w:val="NormalWeb"/>
        <w:textAlignment w:val="baseline"/>
        <w:rPr>
          <w:rFonts w:ascii="Comic Sans MS" w:hAnsi="Comic Sans MS"/>
          <w:color w:val="444444"/>
        </w:rPr>
      </w:pPr>
      <w:r w:rsidRPr="00CE2393">
        <w:rPr>
          <w:rFonts w:ascii="Comic Sans MS" w:hAnsi="Comic Sans MS"/>
          <w:color w:val="444444"/>
        </w:rPr>
        <w:t>His mother, Elizabeth Robinson, was born in Edwinstowe in 1821, the youngest of five children. In 1827</w:t>
      </w:r>
      <w:r w:rsidR="002F06AC">
        <w:rPr>
          <w:rFonts w:ascii="Comic Sans MS" w:hAnsi="Comic Sans MS"/>
          <w:color w:val="444444"/>
        </w:rPr>
        <w:t>,</w:t>
      </w:r>
      <w:r w:rsidRPr="00CE2393">
        <w:rPr>
          <w:rFonts w:ascii="Comic Sans MS" w:hAnsi="Comic Sans MS"/>
          <w:color w:val="444444"/>
        </w:rPr>
        <w:t xml:space="preserve"> within a few days they had lost both their parents, Richard and Isabella, to typhoid. The family had worked at Thoresby Hall for Earl Manvers for 40 years. Elizabeth had happy memories of Edwinstowe and spoke ‘with pardonable pride of the manner her father’s character had impressed the big folk at the Hall</w:t>
      </w:r>
      <w:proofErr w:type="gramStart"/>
      <w:r w:rsidRPr="00CE2393">
        <w:rPr>
          <w:rFonts w:ascii="Comic Sans MS" w:hAnsi="Comic Sans MS"/>
          <w:color w:val="444444"/>
        </w:rPr>
        <w:t>.....</w:t>
      </w:r>
      <w:proofErr w:type="gramEnd"/>
      <w:r w:rsidRPr="00CE2393">
        <w:rPr>
          <w:rFonts w:ascii="Comic Sans MS" w:hAnsi="Comic Sans MS"/>
          <w:color w:val="444444"/>
        </w:rPr>
        <w:t>The day of the funeral, the solemn procession, the crowded village street....’</w:t>
      </w:r>
    </w:p>
    <w:p w:rsidR="002F06AC" w:rsidRPr="00CE2393" w:rsidRDefault="002F06AC" w:rsidP="00CE2393">
      <w:pPr>
        <w:pStyle w:val="NormalWeb"/>
        <w:textAlignment w:val="baseline"/>
        <w:rPr>
          <w:rFonts w:ascii="Comic Sans MS" w:hAnsi="Comic Sans MS"/>
          <w:color w:val="444444"/>
        </w:rPr>
      </w:pPr>
    </w:p>
    <w:p w:rsidR="002F06AC" w:rsidRDefault="002F06AC" w:rsidP="00CE2393">
      <w:pPr>
        <w:pStyle w:val="NormalWeb"/>
        <w:textAlignment w:val="baseline"/>
        <w:rPr>
          <w:rFonts w:ascii="Comic Sans MS" w:hAnsi="Comic Sans MS"/>
          <w:color w:val="444444"/>
        </w:rPr>
      </w:pPr>
    </w:p>
    <w:p w:rsidR="00CE2393" w:rsidRPr="00CE2393" w:rsidRDefault="00CE2393" w:rsidP="00CE2393">
      <w:pPr>
        <w:pStyle w:val="NormalWeb"/>
        <w:textAlignment w:val="baseline"/>
        <w:rPr>
          <w:rFonts w:ascii="Comic Sans MS" w:hAnsi="Comic Sans MS"/>
          <w:color w:val="444444"/>
        </w:rPr>
      </w:pPr>
      <w:r w:rsidRPr="00CE2393">
        <w:rPr>
          <w:rFonts w:ascii="Comic Sans MS" w:hAnsi="Comic Sans MS"/>
          <w:color w:val="444444"/>
        </w:rPr>
        <w:t>Flanagan came to Edwinstowe on a fortnight’s mission. On arrival, although his hosts Mr</w:t>
      </w:r>
      <w:r w:rsidR="001423BD">
        <w:rPr>
          <w:rFonts w:ascii="Comic Sans MS" w:hAnsi="Comic Sans MS"/>
          <w:color w:val="444444"/>
        </w:rPr>
        <w:t>.</w:t>
      </w:r>
      <w:r w:rsidRPr="00CE2393">
        <w:rPr>
          <w:rFonts w:ascii="Comic Sans MS" w:hAnsi="Comic Sans MS"/>
          <w:color w:val="444444"/>
        </w:rPr>
        <w:t xml:space="preserve"> and Mrs</w:t>
      </w:r>
      <w:r w:rsidR="001423BD">
        <w:rPr>
          <w:rFonts w:ascii="Comic Sans MS" w:hAnsi="Comic Sans MS"/>
          <w:color w:val="444444"/>
        </w:rPr>
        <w:t>.</w:t>
      </w:r>
      <w:r w:rsidRPr="00CE2393">
        <w:rPr>
          <w:rFonts w:ascii="Comic Sans MS" w:hAnsi="Comic Sans MS"/>
          <w:color w:val="444444"/>
        </w:rPr>
        <w:t xml:space="preserve"> Freeman said</w:t>
      </w:r>
      <w:r w:rsidR="002F06AC">
        <w:rPr>
          <w:rFonts w:ascii="Comic Sans MS" w:hAnsi="Comic Sans MS"/>
          <w:color w:val="444444"/>
        </w:rPr>
        <w:t>,</w:t>
      </w:r>
      <w:r w:rsidRPr="00CE2393">
        <w:rPr>
          <w:rFonts w:ascii="Comic Sans MS" w:hAnsi="Comic Sans MS"/>
          <w:color w:val="444444"/>
        </w:rPr>
        <w:t xml:space="preserve"> “the tea is ready, come and take a meal. You can visit the church afterward.”</w:t>
      </w:r>
      <w:r w:rsidR="002F06AC">
        <w:rPr>
          <w:rFonts w:ascii="Comic Sans MS" w:hAnsi="Comic Sans MS"/>
          <w:color w:val="444444"/>
        </w:rPr>
        <w:t xml:space="preserve"> </w:t>
      </w:r>
      <w:r w:rsidRPr="00CE2393">
        <w:rPr>
          <w:rFonts w:ascii="Comic Sans MS" w:hAnsi="Comic Sans MS"/>
          <w:color w:val="444444"/>
        </w:rPr>
        <w:t>He answered</w:t>
      </w:r>
      <w:r w:rsidR="00AA5337">
        <w:rPr>
          <w:rFonts w:ascii="Comic Sans MS" w:hAnsi="Comic Sans MS"/>
          <w:color w:val="444444"/>
        </w:rPr>
        <w:t>,</w:t>
      </w:r>
      <w:r w:rsidRPr="00CE2393">
        <w:rPr>
          <w:rFonts w:ascii="Comic Sans MS" w:hAnsi="Comic Sans MS"/>
          <w:color w:val="444444"/>
        </w:rPr>
        <w:t xml:space="preserve"> “Thank you; no, that churchyard is a sacred spot to me, I must go there first”.  He continues, ‘Leaving the house I wended my way to the upper end of the village to the old church, which for the size of the place, was a fine structure. The church and churchyard being elevated above the rest of the roadway, I passed through the swing-gate and ascended the few stone steps which opened on the pathway leading to the church door.’  Asking the old Sexton to follow him, he made his way to the left side of the church, ‘coming on a quiet corner near the hedge which divided the churchyard from the vicarage garden. There, in a shady spot were two graves.’ He immediately </w:t>
      </w:r>
      <w:proofErr w:type="gramStart"/>
      <w:r w:rsidRPr="00CE2393">
        <w:rPr>
          <w:rFonts w:ascii="Comic Sans MS" w:hAnsi="Comic Sans MS"/>
          <w:color w:val="444444"/>
        </w:rPr>
        <w:t>knelt down</w:t>
      </w:r>
      <w:proofErr w:type="gramEnd"/>
      <w:r w:rsidRPr="00CE2393">
        <w:rPr>
          <w:rFonts w:ascii="Comic Sans MS" w:hAnsi="Comic Sans MS"/>
          <w:color w:val="444444"/>
        </w:rPr>
        <w:t xml:space="preserve"> beside his grandparents’ joint grave and prayed that ‘as he had heard my former petition to open the way that I may preach The Gospel where my mother was born, he would so qualify me for the work that the mission should not be forgotten.’ It certainly proved unforgettable!  ‘The little chapel became too small to hold the people who wished to be converted. The Wesleyan friends threw open their </w:t>
      </w:r>
      <w:proofErr w:type="gramStart"/>
      <w:r w:rsidRPr="00CE2393">
        <w:rPr>
          <w:rFonts w:ascii="Comic Sans MS" w:hAnsi="Comic Sans MS"/>
          <w:color w:val="444444"/>
        </w:rPr>
        <w:t>doors,...</w:t>
      </w:r>
      <w:proofErr w:type="gramEnd"/>
      <w:r w:rsidRPr="00CE2393">
        <w:rPr>
          <w:rFonts w:ascii="Comic Sans MS" w:hAnsi="Comic Sans MS"/>
          <w:color w:val="444444"/>
        </w:rPr>
        <w:t>.even in the public-houses, the one theme was salvation.’ (</w:t>
      </w:r>
      <w:r w:rsidRPr="00CE2393">
        <w:rPr>
          <w:rStyle w:val="Emphasis"/>
          <w:rFonts w:ascii="Comic Sans MS" w:hAnsi="Comic Sans MS"/>
          <w:color w:val="444444"/>
        </w:rPr>
        <w:t xml:space="preserve">Primitive Methodist Magazine 1901). </w:t>
      </w:r>
    </w:p>
    <w:p w:rsidR="00CE2393" w:rsidRPr="00CE2393" w:rsidRDefault="00CE2393" w:rsidP="00CE2393">
      <w:pPr>
        <w:pStyle w:val="NormalWeb"/>
        <w:textAlignment w:val="baseline"/>
        <w:rPr>
          <w:rFonts w:ascii="Comic Sans MS" w:hAnsi="Comic Sans MS"/>
          <w:color w:val="444444"/>
        </w:rPr>
      </w:pPr>
      <w:r w:rsidRPr="00CE2393">
        <w:rPr>
          <w:rFonts w:ascii="Comic Sans MS" w:hAnsi="Comic Sans MS"/>
          <w:color w:val="444444"/>
        </w:rPr>
        <w:t xml:space="preserve">Flanagan claimed that </w:t>
      </w:r>
      <w:proofErr w:type="gramStart"/>
      <w:r w:rsidRPr="00CE2393">
        <w:rPr>
          <w:rFonts w:ascii="Comic Sans MS" w:hAnsi="Comic Sans MS"/>
          <w:color w:val="444444"/>
        </w:rPr>
        <w:t>during</w:t>
      </w:r>
      <w:proofErr w:type="gramEnd"/>
      <w:r w:rsidRPr="00CE2393">
        <w:rPr>
          <w:rFonts w:ascii="Comic Sans MS" w:hAnsi="Comic Sans MS"/>
          <w:color w:val="444444"/>
        </w:rPr>
        <w:t xml:space="preserve"> 8 years he travelled 90,500 miles; preached 1,000 sermons; gave 600 lectures and raised around £20,000 for work in SE London slums.</w:t>
      </w:r>
    </w:p>
    <w:p w:rsidR="00CE2393" w:rsidRPr="00CE2393" w:rsidRDefault="00CE2393" w:rsidP="00CE2393">
      <w:pPr>
        <w:pStyle w:val="NormalWeb"/>
        <w:textAlignment w:val="baseline"/>
        <w:rPr>
          <w:rFonts w:ascii="Comic Sans MS" w:hAnsi="Comic Sans MS"/>
          <w:color w:val="444444"/>
        </w:rPr>
      </w:pPr>
      <w:r w:rsidRPr="00CE2393">
        <w:rPr>
          <w:rFonts w:ascii="Comic Sans MS" w:hAnsi="Comic Sans MS"/>
          <w:color w:val="444444"/>
        </w:rPr>
        <w:t xml:space="preserve">He was sent on missions to New Zealand, Australia and South Africa. He is commemorated at St George’s Hall, Nottingham. When it opened in 1900 he had raised £12,500 for the building fund. (see </w:t>
      </w:r>
      <w:r w:rsidRPr="00CE2393">
        <w:rPr>
          <w:rStyle w:val="Emphasis"/>
          <w:rFonts w:ascii="Comic Sans MS" w:hAnsi="Comic Sans MS"/>
          <w:color w:val="444444"/>
        </w:rPr>
        <w:t xml:space="preserve">Nottinghamshire Historian </w:t>
      </w:r>
      <w:r w:rsidRPr="00CE2393">
        <w:rPr>
          <w:rFonts w:ascii="Comic Sans MS" w:hAnsi="Comic Sans MS"/>
          <w:color w:val="444444"/>
        </w:rPr>
        <w:t xml:space="preserve">Spring/Summer 2004 pp 9-11 Peter Hammond </w:t>
      </w:r>
      <w:r w:rsidRPr="00CE2393">
        <w:rPr>
          <w:rStyle w:val="Emphasis"/>
          <w:rFonts w:ascii="Comic Sans MS" w:hAnsi="Comic Sans MS"/>
          <w:color w:val="444444"/>
        </w:rPr>
        <w:t>Reverend James Flanagan</w:t>
      </w:r>
      <w:r w:rsidRPr="00CE2393">
        <w:rPr>
          <w:rFonts w:ascii="Comic Sans MS" w:hAnsi="Comic Sans MS"/>
          <w:color w:val="444444"/>
        </w:rPr>
        <w:t>)</w:t>
      </w:r>
    </w:p>
    <w:p w:rsidR="00CE2393" w:rsidRPr="00CE2393" w:rsidRDefault="00CE2393" w:rsidP="00CE2393">
      <w:pPr>
        <w:pStyle w:val="NormalWeb"/>
        <w:textAlignment w:val="baseline"/>
        <w:rPr>
          <w:rFonts w:ascii="Comic Sans MS" w:hAnsi="Comic Sans MS"/>
          <w:color w:val="444444"/>
        </w:rPr>
      </w:pPr>
      <w:r w:rsidRPr="00CE2393">
        <w:rPr>
          <w:rFonts w:ascii="Comic Sans MS" w:hAnsi="Comic Sans MS"/>
          <w:color w:val="444444"/>
        </w:rPr>
        <w:t>In 1948</w:t>
      </w:r>
      <w:r w:rsidR="00716E26">
        <w:rPr>
          <w:rFonts w:ascii="Comic Sans MS" w:hAnsi="Comic Sans MS"/>
          <w:color w:val="444444"/>
        </w:rPr>
        <w:t>,</w:t>
      </w:r>
      <w:bookmarkStart w:id="0" w:name="_GoBack"/>
      <w:bookmarkEnd w:id="0"/>
      <w:r w:rsidRPr="00CE2393">
        <w:rPr>
          <w:rFonts w:ascii="Comic Sans MS" w:hAnsi="Comic Sans MS"/>
          <w:color w:val="444444"/>
        </w:rPr>
        <w:t xml:space="preserve"> both Methodist churches celebrated their centenary. Due to diminishing attendance, in 1951</w:t>
      </w:r>
      <w:r w:rsidR="00AA5337">
        <w:rPr>
          <w:rFonts w:ascii="Comic Sans MS" w:hAnsi="Comic Sans MS"/>
          <w:color w:val="444444"/>
        </w:rPr>
        <w:t>,</w:t>
      </w:r>
      <w:r w:rsidRPr="00CE2393">
        <w:rPr>
          <w:rFonts w:ascii="Comic Sans MS" w:hAnsi="Comic Sans MS"/>
          <w:color w:val="444444"/>
        </w:rPr>
        <w:t xml:space="preserve"> the Primitive Methodists merged with the Wesleyan Methodists. After the final service in the Friend Lane chapel, the congregation paraded through the village to the Methodist Church where another service was held followed by a tea for the combined congregations. Official posts were divided between the two churches. Mr. S.L.</w:t>
      </w:r>
      <w:r w:rsidR="00AA5337">
        <w:rPr>
          <w:rFonts w:ascii="Comic Sans MS" w:hAnsi="Comic Sans MS"/>
          <w:color w:val="444444"/>
        </w:rPr>
        <w:t xml:space="preserve"> </w:t>
      </w:r>
      <w:r w:rsidRPr="00CE2393">
        <w:rPr>
          <w:rFonts w:ascii="Comic Sans MS" w:hAnsi="Comic Sans MS"/>
          <w:color w:val="444444"/>
        </w:rPr>
        <w:t>Winfield who tenanted the farm next to the former Primitive Methodist Chapel used it to store his farm equipment.  It gradually fell into dis</w:t>
      </w:r>
      <w:r w:rsidR="00AA5337">
        <w:rPr>
          <w:rFonts w:ascii="Comic Sans MS" w:hAnsi="Comic Sans MS"/>
          <w:color w:val="444444"/>
        </w:rPr>
        <w:t>repair and was demolished in</w:t>
      </w:r>
      <w:r w:rsidRPr="00CE2393">
        <w:rPr>
          <w:rFonts w:ascii="Comic Sans MS" w:hAnsi="Comic Sans MS"/>
          <w:color w:val="444444"/>
        </w:rPr>
        <w:t xml:space="preserve"> 1986.</w:t>
      </w:r>
    </w:p>
    <w:p w:rsidR="00CE2393" w:rsidRPr="00CE2393" w:rsidRDefault="00CE2393">
      <w:pPr>
        <w:rPr>
          <w:rFonts w:ascii="Comic Sans MS" w:hAnsi="Comic Sans MS"/>
          <w:sz w:val="24"/>
          <w:szCs w:val="24"/>
        </w:rPr>
      </w:pPr>
    </w:p>
    <w:sectPr w:rsidR="00CE2393" w:rsidRPr="00CE2393" w:rsidSect="001423BD">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6F"/>
    <w:rsid w:val="001423BD"/>
    <w:rsid w:val="002F06AC"/>
    <w:rsid w:val="00716E26"/>
    <w:rsid w:val="00982D9F"/>
    <w:rsid w:val="00AA5337"/>
    <w:rsid w:val="00B25A05"/>
    <w:rsid w:val="00B6166F"/>
    <w:rsid w:val="00BD6119"/>
    <w:rsid w:val="00CE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7964"/>
  <w15:chartTrackingRefBased/>
  <w15:docId w15:val="{12FC3F1C-B456-4637-8457-1FF6FF29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166F"/>
    <w:rPr>
      <w:i/>
      <w:iCs/>
    </w:rPr>
  </w:style>
  <w:style w:type="paragraph" w:styleId="NormalWeb">
    <w:name w:val="Normal (Web)"/>
    <w:basedOn w:val="Normal"/>
    <w:uiPriority w:val="99"/>
    <w:semiHidden/>
    <w:unhideWhenUsed/>
    <w:rsid w:val="00B6166F"/>
    <w:pPr>
      <w:spacing w:after="36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2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59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60763017">
          <w:marLeft w:val="0"/>
          <w:marRight w:val="0"/>
          <w:marTop w:val="0"/>
          <w:marBottom w:val="0"/>
          <w:divBdr>
            <w:top w:val="none" w:sz="0" w:space="0" w:color="auto"/>
            <w:left w:val="none" w:sz="0" w:space="0" w:color="auto"/>
            <w:bottom w:val="none" w:sz="0" w:space="0" w:color="auto"/>
            <w:right w:val="none" w:sz="0" w:space="0" w:color="auto"/>
          </w:divBdr>
          <w:divsChild>
            <w:div w:id="8789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33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80114751">
          <w:marLeft w:val="0"/>
          <w:marRight w:val="0"/>
          <w:marTop w:val="0"/>
          <w:marBottom w:val="0"/>
          <w:divBdr>
            <w:top w:val="none" w:sz="0" w:space="0" w:color="auto"/>
            <w:left w:val="none" w:sz="0" w:space="0" w:color="auto"/>
            <w:bottom w:val="none" w:sz="0" w:space="0" w:color="auto"/>
            <w:right w:val="none" w:sz="0" w:space="0" w:color="auto"/>
          </w:divBdr>
          <w:divsChild>
            <w:div w:id="11072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oehawkes</dc:creator>
  <cp:keywords/>
  <dc:description/>
  <cp:lastModifiedBy>oehawkes</cp:lastModifiedBy>
  <cp:revision>7</cp:revision>
  <dcterms:created xsi:type="dcterms:W3CDTF">2017-06-17T18:13:00Z</dcterms:created>
  <dcterms:modified xsi:type="dcterms:W3CDTF">2017-06-18T05:44:00Z</dcterms:modified>
</cp:coreProperties>
</file>