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3AE753" w14:textId="109B62E3" w:rsidR="00294567" w:rsidRDefault="00357843" w:rsidP="00357843">
      <w:pPr>
        <w:pStyle w:val="NoSpacing"/>
        <w:rPr>
          <w:b/>
          <w:bCs/>
        </w:rPr>
      </w:pPr>
      <w:r w:rsidRPr="00357843">
        <w:rPr>
          <w:b/>
          <w:bCs/>
        </w:rPr>
        <w:t>Before</w:t>
      </w:r>
    </w:p>
    <w:p w14:paraId="342D5D7B" w14:textId="4B68084E" w:rsidR="00357843" w:rsidRDefault="00357843" w:rsidP="00357843">
      <w:pPr>
        <w:pStyle w:val="NoSpacing"/>
      </w:pPr>
    </w:p>
    <w:p w14:paraId="71138342" w14:textId="472F208A" w:rsidR="00357843" w:rsidRDefault="00357843" w:rsidP="00357843">
      <w:pPr>
        <w:pStyle w:val="NoSpacing"/>
      </w:pPr>
      <w:r>
        <w:rPr>
          <w:noProof/>
        </w:rPr>
        <w:drawing>
          <wp:inline distT="0" distB="0" distL="0" distR="0" wp14:anchorId="50E18510" wp14:editId="7A550D9A">
            <wp:extent cx="2646045" cy="198501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02DE3" w14:textId="3B93D8CF" w:rsidR="003352F5" w:rsidRDefault="008E4D69" w:rsidP="00357843">
      <w:pPr>
        <w:pStyle w:val="NoSpacing"/>
      </w:pPr>
      <w:r>
        <w:t>The two manuals and pedals</w:t>
      </w:r>
    </w:p>
    <w:p w14:paraId="50F871D0" w14:textId="77777777" w:rsidR="003352F5" w:rsidRDefault="003352F5" w:rsidP="00357843">
      <w:pPr>
        <w:pStyle w:val="NoSpacing"/>
      </w:pPr>
    </w:p>
    <w:p w14:paraId="5A4156AD" w14:textId="0830D59B" w:rsidR="00357843" w:rsidRDefault="00357843" w:rsidP="00357843">
      <w:pPr>
        <w:pStyle w:val="NoSpacing"/>
      </w:pPr>
    </w:p>
    <w:p w14:paraId="547F5467" w14:textId="66332B6D" w:rsidR="00357843" w:rsidRDefault="00357843" w:rsidP="00357843">
      <w:pPr>
        <w:pStyle w:val="NoSpacing"/>
      </w:pPr>
      <w:r>
        <w:rPr>
          <w:noProof/>
        </w:rPr>
        <w:drawing>
          <wp:inline distT="0" distB="0" distL="0" distR="0" wp14:anchorId="5BB59878" wp14:editId="1B81BC20">
            <wp:extent cx="2646045" cy="36195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DFE5" w14:textId="5758CAEF" w:rsidR="003352F5" w:rsidRDefault="008E4D69" w:rsidP="00357843">
      <w:pPr>
        <w:pStyle w:val="NoSpacing"/>
      </w:pPr>
      <w:r>
        <w:t>Some damaged pipework</w:t>
      </w:r>
    </w:p>
    <w:p w14:paraId="0802B357" w14:textId="77777777" w:rsidR="003352F5" w:rsidRDefault="003352F5" w:rsidP="00357843">
      <w:pPr>
        <w:pStyle w:val="NoSpacing"/>
      </w:pPr>
    </w:p>
    <w:p w14:paraId="19AA7832" w14:textId="3BD1E7B0" w:rsidR="00442306" w:rsidRDefault="00442306" w:rsidP="00357843">
      <w:pPr>
        <w:pStyle w:val="NoSpacing"/>
      </w:pPr>
    </w:p>
    <w:p w14:paraId="7EB21663" w14:textId="79B06EFE" w:rsidR="00442306" w:rsidRPr="00357843" w:rsidRDefault="00442306" w:rsidP="00357843">
      <w:pPr>
        <w:pStyle w:val="NoSpacing"/>
      </w:pPr>
      <w:r>
        <w:rPr>
          <w:noProof/>
        </w:rPr>
        <w:drawing>
          <wp:inline distT="0" distB="0" distL="0" distR="0" wp14:anchorId="3B785759" wp14:editId="624A7406">
            <wp:extent cx="2646045" cy="198437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0831D" w14:textId="180A2DD0" w:rsidR="00357843" w:rsidRDefault="008E4D69">
      <w:pPr>
        <w:rPr>
          <w:b/>
          <w:bCs/>
        </w:rPr>
      </w:pPr>
      <w:r>
        <w:rPr>
          <w:b/>
          <w:bCs/>
        </w:rPr>
        <w:t>The builder’s plaque</w:t>
      </w:r>
    </w:p>
    <w:p w14:paraId="1A94ED1D" w14:textId="5E5937E4" w:rsidR="003352F5" w:rsidRDefault="003352F5">
      <w:pPr>
        <w:rPr>
          <w:b/>
          <w:bCs/>
        </w:rPr>
      </w:pPr>
    </w:p>
    <w:p w14:paraId="1FC2152D" w14:textId="07291372" w:rsidR="003352F5" w:rsidRPr="0011488D" w:rsidRDefault="004C3D25" w:rsidP="00F57825">
      <w:pPr>
        <w:pStyle w:val="NoSpacing"/>
        <w:rPr>
          <w:b/>
          <w:bCs/>
        </w:rPr>
      </w:pPr>
      <w:r w:rsidRPr="0011488D">
        <w:rPr>
          <w:b/>
          <w:bCs/>
        </w:rPr>
        <w:t>During</w:t>
      </w:r>
    </w:p>
    <w:p w14:paraId="4DDBB429" w14:textId="009B6822" w:rsidR="00F57825" w:rsidRDefault="00F57825" w:rsidP="00F57825">
      <w:pPr>
        <w:pStyle w:val="NoSpacing"/>
      </w:pPr>
    </w:p>
    <w:p w14:paraId="585DECF6" w14:textId="77777777" w:rsidR="00F57825" w:rsidRDefault="00F57825" w:rsidP="008E4D69">
      <w:pPr>
        <w:pStyle w:val="NoSpacing"/>
      </w:pPr>
      <w:r>
        <w:t xml:space="preserve">Dismantling, removing pipework, removing Bourdon for </w:t>
      </w:r>
      <w:r w:rsidRPr="008E4D69">
        <w:t>cleaning</w:t>
      </w:r>
      <w:r>
        <w:t xml:space="preserve"> etc.</w:t>
      </w:r>
    </w:p>
    <w:p w14:paraId="26588797" w14:textId="24A68270" w:rsidR="00F57825" w:rsidRDefault="00F57825" w:rsidP="00F57825">
      <w:pPr>
        <w:pStyle w:val="NoSpacing"/>
      </w:pPr>
      <w:r>
        <w:t>on 14 March 2019</w:t>
      </w:r>
    </w:p>
    <w:p w14:paraId="64F68EA8" w14:textId="77777777" w:rsidR="00F57825" w:rsidRDefault="00F57825" w:rsidP="00F57825">
      <w:pPr>
        <w:pStyle w:val="NoSpacing"/>
      </w:pPr>
    </w:p>
    <w:p w14:paraId="2DB69A17" w14:textId="3A407542" w:rsidR="004C3D25" w:rsidRDefault="004C3D25" w:rsidP="008E4D69">
      <w:pPr>
        <w:pStyle w:val="NoSpacing"/>
      </w:pPr>
      <w:r>
        <w:rPr>
          <w:noProof/>
        </w:rPr>
        <w:drawing>
          <wp:inline distT="0" distB="0" distL="0" distR="0" wp14:anchorId="62D33CEF" wp14:editId="10A0435B">
            <wp:extent cx="2646045" cy="1764030"/>
            <wp:effectExtent l="0" t="0" r="190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F451C" w14:textId="4E4A30BE" w:rsidR="008E4D69" w:rsidRDefault="008E4D69" w:rsidP="008E4D69">
      <w:pPr>
        <w:pStyle w:val="NoSpacing"/>
      </w:pPr>
      <w:r>
        <w:t>Partial removal of keys for repair and cleaning</w:t>
      </w:r>
    </w:p>
    <w:p w14:paraId="30587A50" w14:textId="77777777" w:rsidR="008E4D69" w:rsidRDefault="008E4D69"/>
    <w:p w14:paraId="3707865C" w14:textId="761B5533" w:rsidR="004C3D25" w:rsidRDefault="008E4D69" w:rsidP="008E4D69">
      <w:pPr>
        <w:pStyle w:val="NoSpacing"/>
      </w:pPr>
      <w:r>
        <w:rPr>
          <w:noProof/>
        </w:rPr>
        <w:drawing>
          <wp:inline distT="0" distB="0" distL="0" distR="0" wp14:anchorId="14C6CB92" wp14:editId="21AB2960">
            <wp:extent cx="2646045" cy="321945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06CDB" w14:textId="4FC7760D" w:rsidR="008E4D69" w:rsidRDefault="008E4D69" w:rsidP="008E4D69">
      <w:pPr>
        <w:pStyle w:val="NoSpacing"/>
      </w:pPr>
      <w:r>
        <w:t>Removed pipes and damaged pipes on left</w:t>
      </w:r>
    </w:p>
    <w:p w14:paraId="0A5976DA" w14:textId="50F593B0" w:rsidR="007B2F4C" w:rsidRDefault="007B2F4C">
      <w:pPr>
        <w:rPr>
          <w:b/>
          <w:bCs/>
        </w:rPr>
      </w:pPr>
    </w:p>
    <w:p w14:paraId="782FB022" w14:textId="4595FABE" w:rsidR="00025454" w:rsidRDefault="00025454" w:rsidP="008E4D69">
      <w:pPr>
        <w:pStyle w:val="NoSpacing"/>
      </w:pPr>
      <w:r>
        <w:rPr>
          <w:noProof/>
        </w:rPr>
        <w:drawing>
          <wp:inline distT="0" distB="0" distL="0" distR="0" wp14:anchorId="4A5982B3" wp14:editId="72B33339">
            <wp:extent cx="2646045" cy="200025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12769" w14:textId="3776B6AA" w:rsidR="008E4D69" w:rsidRDefault="008E4D69" w:rsidP="008E4D69">
      <w:pPr>
        <w:pStyle w:val="NoSpacing"/>
      </w:pPr>
      <w:r>
        <w:t>General view with removed pipes</w:t>
      </w:r>
    </w:p>
    <w:p w14:paraId="43DF13BB" w14:textId="6004CD4A" w:rsidR="00AF5180" w:rsidRDefault="00AF5180">
      <w:pPr>
        <w:rPr>
          <w:b/>
          <w:bCs/>
        </w:rPr>
      </w:pPr>
    </w:p>
    <w:p w14:paraId="3344805A" w14:textId="65FCC8D2" w:rsidR="00AF5180" w:rsidRDefault="00AF5180">
      <w:pPr>
        <w:rPr>
          <w:b/>
          <w:bCs/>
        </w:rPr>
      </w:pPr>
    </w:p>
    <w:p w14:paraId="3F161F2C" w14:textId="76B3740E" w:rsidR="00AF5180" w:rsidRPr="0011488D" w:rsidRDefault="00AF5180">
      <w:pPr>
        <w:rPr>
          <w:b/>
          <w:bCs/>
        </w:rPr>
      </w:pPr>
      <w:r w:rsidRPr="0011488D">
        <w:rPr>
          <w:b/>
          <w:bCs/>
        </w:rPr>
        <w:lastRenderedPageBreak/>
        <w:t>During</w:t>
      </w:r>
    </w:p>
    <w:p w14:paraId="5D783C03" w14:textId="354459A0" w:rsidR="00AF5180" w:rsidRDefault="00AF5180" w:rsidP="00234334">
      <w:pPr>
        <w:pStyle w:val="NoSpacing"/>
      </w:pPr>
      <w:r>
        <w:rPr>
          <w:noProof/>
        </w:rPr>
        <w:drawing>
          <wp:inline distT="0" distB="0" distL="0" distR="0" wp14:anchorId="2451713F" wp14:editId="4B5B3DF9">
            <wp:extent cx="2646045" cy="4238625"/>
            <wp:effectExtent l="0" t="0" r="190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F199B" w14:textId="1BC5432B" w:rsidR="00234334" w:rsidRDefault="00234334" w:rsidP="00234334">
      <w:pPr>
        <w:pStyle w:val="NoSpacing"/>
      </w:pPr>
      <w:r>
        <w:t>Removed pipes for cleaning or repair</w:t>
      </w:r>
    </w:p>
    <w:p w14:paraId="0BD91794" w14:textId="324EBA96" w:rsidR="00234334" w:rsidRDefault="00234334"/>
    <w:p w14:paraId="636D2779" w14:textId="63144EA5" w:rsidR="00234334" w:rsidRDefault="00234334" w:rsidP="00234334">
      <w:pPr>
        <w:pStyle w:val="NoSpacing"/>
      </w:pPr>
      <w:r>
        <w:rPr>
          <w:noProof/>
        </w:rPr>
        <w:drawing>
          <wp:inline distT="0" distB="0" distL="0" distR="0" wp14:anchorId="1D19FF4A" wp14:editId="55C7B136">
            <wp:extent cx="2666365" cy="3933825"/>
            <wp:effectExtent l="0" t="0" r="63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93" cy="402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61C1C" w14:textId="37072049" w:rsidR="00234334" w:rsidRDefault="007D5B6C" w:rsidP="00234334">
      <w:pPr>
        <w:pStyle w:val="NoSpacing"/>
      </w:pPr>
      <w:r w:rsidRPr="00234334">
        <w:t>Alistair Curtis working on the memorial</w:t>
      </w:r>
      <w:r>
        <w:t xml:space="preserve"> organ</w:t>
      </w:r>
    </w:p>
    <w:p w14:paraId="7B2A419A" w14:textId="1268F132" w:rsidR="00234334" w:rsidRDefault="00234334"/>
    <w:p w14:paraId="5EF9CE73" w14:textId="3071EFF7" w:rsidR="007D5B6C" w:rsidRDefault="007D5B6C"/>
    <w:p w14:paraId="49D25006" w14:textId="2454E12E" w:rsidR="00234334" w:rsidRDefault="00234334"/>
    <w:p w14:paraId="62588D5E" w14:textId="6E52047C" w:rsidR="007534FD" w:rsidRPr="007D5B6C" w:rsidRDefault="007534FD" w:rsidP="00234334">
      <w:pPr>
        <w:pStyle w:val="NoSpacing"/>
        <w:rPr>
          <w:i/>
          <w:iCs/>
        </w:rPr>
      </w:pPr>
      <w:r>
        <w:rPr>
          <w:noProof/>
        </w:rPr>
        <w:drawing>
          <wp:inline distT="0" distB="0" distL="0" distR="0" wp14:anchorId="4280E1C2" wp14:editId="3245A4CD">
            <wp:extent cx="2646045" cy="447675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CF8FE" w14:textId="10B204A5" w:rsidR="007534FD" w:rsidRDefault="007534FD">
      <w:pPr>
        <w:rPr>
          <w:b/>
          <w:bCs/>
        </w:rPr>
      </w:pPr>
    </w:p>
    <w:p w14:paraId="1868E265" w14:textId="1C83113B" w:rsidR="0053042E" w:rsidRPr="0011488D" w:rsidRDefault="0053042E" w:rsidP="005D382A">
      <w:pPr>
        <w:pStyle w:val="NoSpacing"/>
        <w:rPr>
          <w:b/>
          <w:bCs/>
        </w:rPr>
      </w:pPr>
      <w:r w:rsidRPr="0011488D">
        <w:rPr>
          <w:b/>
          <w:bCs/>
        </w:rPr>
        <w:t>After</w:t>
      </w:r>
    </w:p>
    <w:p w14:paraId="6B38D594" w14:textId="7E66841A" w:rsidR="005D382A" w:rsidRDefault="005D382A" w:rsidP="005D382A">
      <w:pPr>
        <w:pStyle w:val="NoSpacing"/>
      </w:pPr>
    </w:p>
    <w:p w14:paraId="3DE6C4AB" w14:textId="6FB03F82" w:rsidR="005D382A" w:rsidRDefault="005D382A" w:rsidP="005D382A">
      <w:pPr>
        <w:pStyle w:val="NoSpacing"/>
      </w:pPr>
      <w:r>
        <w:rPr>
          <w:noProof/>
        </w:rPr>
        <w:drawing>
          <wp:inline distT="0" distB="0" distL="0" distR="0" wp14:anchorId="13FD13DD" wp14:editId="31883525">
            <wp:extent cx="2646045" cy="3724275"/>
            <wp:effectExtent l="0" t="0" r="190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E0CB1" w14:textId="2D2F80B8" w:rsidR="005D382A" w:rsidRDefault="005D382A" w:rsidP="005D382A">
      <w:pPr>
        <w:pStyle w:val="NoSpacing"/>
      </w:pPr>
      <w:r>
        <w:t>Updated electric lighting</w:t>
      </w:r>
    </w:p>
    <w:p w14:paraId="667E8A1A" w14:textId="1F850541" w:rsidR="005D382A" w:rsidRDefault="005D382A" w:rsidP="005D382A">
      <w:pPr>
        <w:pStyle w:val="NoSpacing"/>
      </w:pPr>
    </w:p>
    <w:p w14:paraId="4D27411D" w14:textId="59F142F8" w:rsidR="005D382A" w:rsidRDefault="005D382A" w:rsidP="005D382A">
      <w:pPr>
        <w:pStyle w:val="NoSpacing"/>
      </w:pPr>
      <w:r>
        <w:rPr>
          <w:noProof/>
        </w:rPr>
        <w:lastRenderedPageBreak/>
        <w:drawing>
          <wp:inline distT="0" distB="0" distL="0" distR="0" wp14:anchorId="6F895E5A" wp14:editId="7399A04E">
            <wp:extent cx="2581275" cy="39052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80B5B" w14:textId="21AFDB90" w:rsidR="005D382A" w:rsidRDefault="005D382A" w:rsidP="005D382A">
      <w:pPr>
        <w:pStyle w:val="NoSpacing"/>
      </w:pPr>
      <w:r>
        <w:t>Restored manuals and bourdon</w:t>
      </w:r>
    </w:p>
    <w:p w14:paraId="092D94AF" w14:textId="34ADA284" w:rsidR="005D382A" w:rsidRDefault="005D382A" w:rsidP="005D382A">
      <w:pPr>
        <w:pStyle w:val="NoSpacing"/>
      </w:pPr>
    </w:p>
    <w:p w14:paraId="04406A7D" w14:textId="3641EA4B" w:rsidR="005D382A" w:rsidRDefault="005D382A" w:rsidP="005D382A">
      <w:pPr>
        <w:pStyle w:val="NoSpacing"/>
      </w:pPr>
    </w:p>
    <w:p w14:paraId="19C61185" w14:textId="5E9ADFB9" w:rsidR="005D382A" w:rsidRDefault="005D382A" w:rsidP="005D382A">
      <w:pPr>
        <w:pStyle w:val="NoSpacing"/>
      </w:pPr>
    </w:p>
    <w:p w14:paraId="7685B630" w14:textId="02AB448E" w:rsidR="005D382A" w:rsidRDefault="005D382A" w:rsidP="005D382A">
      <w:pPr>
        <w:pStyle w:val="NoSpacing"/>
      </w:pPr>
    </w:p>
    <w:p w14:paraId="7F71AB76" w14:textId="46CBD0B2" w:rsidR="005D382A" w:rsidRDefault="005D382A" w:rsidP="005D382A">
      <w:pPr>
        <w:pStyle w:val="NoSpacing"/>
      </w:pPr>
    </w:p>
    <w:p w14:paraId="14120CC4" w14:textId="1380755A" w:rsidR="005D382A" w:rsidRDefault="005D382A" w:rsidP="005D382A">
      <w:pPr>
        <w:pStyle w:val="NoSpacing"/>
      </w:pPr>
    </w:p>
    <w:p w14:paraId="4222AF5F" w14:textId="47AEB9C3" w:rsidR="005D382A" w:rsidRDefault="005D382A" w:rsidP="005D382A">
      <w:pPr>
        <w:pStyle w:val="NoSpacing"/>
      </w:pPr>
    </w:p>
    <w:p w14:paraId="1519370C" w14:textId="77777777" w:rsidR="005D382A" w:rsidRDefault="005D382A" w:rsidP="005D382A">
      <w:pPr>
        <w:pStyle w:val="NoSpacing"/>
      </w:pPr>
    </w:p>
    <w:p w14:paraId="09B11114" w14:textId="093FF88B" w:rsidR="0084079F" w:rsidRDefault="0084079F" w:rsidP="0084079F">
      <w:pPr>
        <w:pStyle w:val="NoSpacing"/>
      </w:pPr>
      <w:r>
        <w:rPr>
          <w:noProof/>
        </w:rPr>
        <w:drawing>
          <wp:inline distT="0" distB="0" distL="0" distR="0" wp14:anchorId="7EF5CCC5" wp14:editId="213FCA1D">
            <wp:extent cx="2646045" cy="1976755"/>
            <wp:effectExtent l="0" t="0" r="190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E94A8" w14:textId="114ACE7E" w:rsidR="0084079F" w:rsidRDefault="0084079F" w:rsidP="0084079F">
      <w:pPr>
        <w:pStyle w:val="NoSpacing"/>
      </w:pPr>
      <w:r>
        <w:t>Dr David Flood of Canterbury Cathedral at</w:t>
      </w:r>
    </w:p>
    <w:p w14:paraId="7DE081F3" w14:textId="71CBE335" w:rsidR="0084079F" w:rsidRDefault="0084079F" w:rsidP="0084079F">
      <w:pPr>
        <w:pStyle w:val="NoSpacing"/>
      </w:pPr>
      <w:r>
        <w:t>Rededication Service 13 November 2019</w:t>
      </w:r>
    </w:p>
    <w:p w14:paraId="35D866F5" w14:textId="77777777" w:rsidR="0084079F" w:rsidRDefault="0084079F" w:rsidP="0084079F">
      <w:pPr>
        <w:pStyle w:val="NoSpacing"/>
      </w:pPr>
    </w:p>
    <w:p w14:paraId="645D1EDE" w14:textId="2288ED8E" w:rsidR="0084079F" w:rsidRDefault="00AA2594" w:rsidP="0084079F">
      <w:pPr>
        <w:pStyle w:val="NoSpacing"/>
      </w:pPr>
      <w:r>
        <w:rPr>
          <w:noProof/>
        </w:rPr>
        <w:drawing>
          <wp:inline distT="0" distB="0" distL="0" distR="0" wp14:anchorId="4962BE57" wp14:editId="23B1AE61">
            <wp:extent cx="2646045" cy="352806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E357A" w14:textId="7A562DD9" w:rsidR="001B18AA" w:rsidRDefault="0043061C" w:rsidP="0084079F">
      <w:pPr>
        <w:pStyle w:val="NoSpacing"/>
      </w:pPr>
      <w:r>
        <w:t>Some completed pipework</w:t>
      </w:r>
    </w:p>
    <w:p w14:paraId="5729DBEF" w14:textId="7BE754A2" w:rsidR="0043061C" w:rsidRDefault="0043061C" w:rsidP="0084079F">
      <w:pPr>
        <w:pStyle w:val="NoSpacing"/>
      </w:pPr>
    </w:p>
    <w:p w14:paraId="74A6D1DF" w14:textId="77777777" w:rsidR="0043061C" w:rsidRDefault="0043061C" w:rsidP="0084079F">
      <w:pPr>
        <w:pStyle w:val="NoSpacing"/>
      </w:pPr>
    </w:p>
    <w:p w14:paraId="09593534" w14:textId="3E5AB27B" w:rsidR="00AA2594" w:rsidRDefault="00AA2594" w:rsidP="0084079F">
      <w:pPr>
        <w:pStyle w:val="NoSpacing"/>
      </w:pPr>
    </w:p>
    <w:p w14:paraId="387DE111" w14:textId="751D320E" w:rsidR="00AA2594" w:rsidRDefault="00AA2594" w:rsidP="0084079F">
      <w:pPr>
        <w:pStyle w:val="NoSpacing"/>
      </w:pPr>
      <w:r>
        <w:rPr>
          <w:noProof/>
        </w:rPr>
        <w:drawing>
          <wp:inline distT="0" distB="0" distL="0" distR="0" wp14:anchorId="07173320" wp14:editId="4104F044">
            <wp:extent cx="2646045" cy="4704080"/>
            <wp:effectExtent l="0" t="0" r="190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47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646BB" w14:textId="4C1AF7C9" w:rsidR="00821380" w:rsidRDefault="00821380" w:rsidP="0084079F">
      <w:pPr>
        <w:pStyle w:val="NoSpacing"/>
      </w:pPr>
      <w:r>
        <w:t>The restored Memorial Organ</w:t>
      </w:r>
    </w:p>
    <w:p w14:paraId="1E776A68" w14:textId="025DB216" w:rsidR="00AA2594" w:rsidRDefault="00AA2594" w:rsidP="0084079F">
      <w:pPr>
        <w:pStyle w:val="NoSpacing"/>
      </w:pPr>
    </w:p>
    <w:p w14:paraId="5F85B169" w14:textId="1D44D102" w:rsidR="00AA2594" w:rsidRDefault="00AA2594" w:rsidP="0084079F">
      <w:pPr>
        <w:pStyle w:val="NoSpacing"/>
      </w:pPr>
      <w:r>
        <w:rPr>
          <w:noProof/>
        </w:rPr>
        <w:lastRenderedPageBreak/>
        <w:drawing>
          <wp:inline distT="0" distB="0" distL="0" distR="0" wp14:anchorId="0BAD1B4B" wp14:editId="6259D619">
            <wp:extent cx="2409825" cy="31337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2F358" w14:textId="4969A64A" w:rsidR="00821380" w:rsidRDefault="00821380" w:rsidP="0084079F">
      <w:pPr>
        <w:pStyle w:val="NoSpacing"/>
      </w:pPr>
      <w:r>
        <w:t>First playing of restored organ Easter 2019</w:t>
      </w:r>
    </w:p>
    <w:p w14:paraId="0FB0CEE8" w14:textId="2AC1CF62" w:rsidR="00821380" w:rsidRDefault="00821380" w:rsidP="0084079F">
      <w:pPr>
        <w:pStyle w:val="NoSpacing"/>
      </w:pPr>
    </w:p>
    <w:p w14:paraId="4185C1DC" w14:textId="77777777" w:rsidR="0084079F" w:rsidRDefault="0084079F" w:rsidP="0084079F">
      <w:pPr>
        <w:pStyle w:val="NoSpacing"/>
      </w:pPr>
    </w:p>
    <w:p w14:paraId="1F5CBBCD" w14:textId="094D43AD" w:rsidR="0043061C" w:rsidRDefault="00DF5BFA" w:rsidP="0043061C">
      <w:pPr>
        <w:pStyle w:val="NoSpacing"/>
      </w:pPr>
      <w:r>
        <w:rPr>
          <w:noProof/>
        </w:rPr>
        <w:drawing>
          <wp:inline distT="0" distB="0" distL="0" distR="0" wp14:anchorId="64BD7AB3" wp14:editId="76620E0C">
            <wp:extent cx="2646045" cy="2030730"/>
            <wp:effectExtent l="0" t="0" r="190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A070E" w14:textId="0213B2ED" w:rsidR="0043061C" w:rsidRDefault="0043061C" w:rsidP="0043061C">
      <w:pPr>
        <w:pStyle w:val="NoSpacing"/>
      </w:pPr>
      <w:r>
        <w:t>Presentation of flowers for the Fallen</w:t>
      </w:r>
    </w:p>
    <w:p w14:paraId="48C3E8C4" w14:textId="7FC5864F" w:rsidR="0043061C" w:rsidRDefault="0043061C" w:rsidP="0043061C">
      <w:pPr>
        <w:pStyle w:val="NoSpacing"/>
      </w:pPr>
      <w:r>
        <w:t xml:space="preserve">Also showing Rev Helen Hollands, Rev Sam </w:t>
      </w:r>
    </w:p>
    <w:p w14:paraId="57BE8F3E" w14:textId="041B31CB" w:rsidR="0043061C" w:rsidRDefault="0043061C" w:rsidP="0043061C">
      <w:pPr>
        <w:pStyle w:val="NoSpacing"/>
      </w:pPr>
      <w:r>
        <w:t>Funnell, Major Philip Linehan and Alison Howard oboist who played Dido’s Lament with the organist</w:t>
      </w:r>
    </w:p>
    <w:p w14:paraId="010BAE3E" w14:textId="38282D55" w:rsidR="00DF5BFA" w:rsidRDefault="00DF5BFA"/>
    <w:p w14:paraId="785FE12E" w14:textId="698A00FA" w:rsidR="00DF5BFA" w:rsidRDefault="00DF5BFA" w:rsidP="0043061C">
      <w:pPr>
        <w:pStyle w:val="NoSpacing"/>
      </w:pPr>
      <w:r>
        <w:rPr>
          <w:noProof/>
        </w:rPr>
        <w:drawing>
          <wp:inline distT="0" distB="0" distL="0" distR="0" wp14:anchorId="74192F3E" wp14:editId="297356AB">
            <wp:extent cx="2646045" cy="1976755"/>
            <wp:effectExtent l="0" t="0" r="1905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468DC" w14:textId="30BEFF9D" w:rsidR="0043061C" w:rsidRDefault="0043061C" w:rsidP="0043061C">
      <w:pPr>
        <w:pStyle w:val="NoSpacing"/>
      </w:pPr>
      <w:r>
        <w:t>The Mayor and Town Cryer arrive</w:t>
      </w:r>
      <w:r w:rsidR="0011488D">
        <w:t xml:space="preserve"> for the Rededication Service</w:t>
      </w:r>
    </w:p>
    <w:p w14:paraId="40069972" w14:textId="77777777" w:rsidR="0011488D" w:rsidRDefault="0011488D"/>
    <w:p w14:paraId="6CC4FF77" w14:textId="0CD51E83" w:rsidR="0011488D" w:rsidRDefault="00DF5BFA" w:rsidP="0011488D">
      <w:pPr>
        <w:pStyle w:val="NoSpacing"/>
      </w:pPr>
      <w:r>
        <w:rPr>
          <w:noProof/>
        </w:rPr>
        <w:drawing>
          <wp:inline distT="0" distB="0" distL="0" distR="0" wp14:anchorId="766A6B4D" wp14:editId="0ED232CD">
            <wp:extent cx="2800350" cy="2571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04FAB" w14:textId="30F39C18" w:rsidR="0011488D" w:rsidRDefault="0011488D" w:rsidP="0011488D">
      <w:pPr>
        <w:pStyle w:val="NoSpacing"/>
      </w:pPr>
      <w:r>
        <w:t>The twelve pupils of Homewood School each with a flower in remembrance of the Fallen</w:t>
      </w:r>
    </w:p>
    <w:p w14:paraId="1A8F2E23" w14:textId="01E9A6EC" w:rsidR="0011488D" w:rsidRDefault="0011488D" w:rsidP="0011488D">
      <w:pPr>
        <w:pStyle w:val="NoSpacing"/>
      </w:pPr>
    </w:p>
    <w:p w14:paraId="7BB553AB" w14:textId="77777777" w:rsidR="0011488D" w:rsidRDefault="0011488D" w:rsidP="0011488D">
      <w:pPr>
        <w:pStyle w:val="NoSpacing"/>
      </w:pPr>
    </w:p>
    <w:p w14:paraId="21CFB1FA" w14:textId="7657C034" w:rsidR="0011488D" w:rsidRDefault="0011488D" w:rsidP="0011488D">
      <w:pPr>
        <w:pStyle w:val="NoSpacing"/>
      </w:pPr>
      <w:r>
        <w:rPr>
          <w:noProof/>
        </w:rPr>
        <w:drawing>
          <wp:inline distT="0" distB="0" distL="0" distR="0" wp14:anchorId="78B6DB08" wp14:editId="4798F9E3">
            <wp:extent cx="2646045" cy="198437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8E6CA" w14:textId="2B7763A9" w:rsidR="007534FD" w:rsidRDefault="0011488D" w:rsidP="0011488D">
      <w:pPr>
        <w:pStyle w:val="NoSpacing"/>
      </w:pPr>
      <w:r>
        <w:t>Major Linehan reads the researched details of the twelve Fallen as a flower is presented</w:t>
      </w:r>
    </w:p>
    <w:p w14:paraId="1E37176C" w14:textId="428A5995" w:rsidR="00DA04EB" w:rsidRDefault="00DA04EB" w:rsidP="0011488D">
      <w:pPr>
        <w:pStyle w:val="NoSpacing"/>
      </w:pPr>
    </w:p>
    <w:p w14:paraId="509B90AE" w14:textId="7B0A3E18" w:rsidR="00DA04EB" w:rsidRDefault="00DA04EB" w:rsidP="0011488D">
      <w:pPr>
        <w:pStyle w:val="NoSpacing"/>
      </w:pPr>
    </w:p>
    <w:p w14:paraId="52FD2B95" w14:textId="6E0900E8" w:rsidR="00DA04EB" w:rsidRDefault="00FE1FEC" w:rsidP="0011488D">
      <w:pPr>
        <w:pStyle w:val="NoSpacing"/>
        <w:rPr>
          <w:b/>
          <w:bCs/>
        </w:rPr>
      </w:pPr>
      <w:r>
        <w:rPr>
          <w:b/>
          <w:bCs/>
        </w:rPr>
        <w:t>General View</w:t>
      </w:r>
    </w:p>
    <w:p w14:paraId="6A74B618" w14:textId="13D226B4" w:rsidR="00FE1FEC" w:rsidRPr="00FE1FEC" w:rsidRDefault="00FE1FEC" w:rsidP="0011488D">
      <w:pPr>
        <w:pStyle w:val="NoSpacing"/>
      </w:pPr>
      <w:r>
        <w:t>Tenterden Methodist-site of memorial organ</w:t>
      </w:r>
    </w:p>
    <w:p w14:paraId="7CE1655C" w14:textId="7C43A8FA" w:rsidR="00FE1FEC" w:rsidRPr="00FE1FEC" w:rsidRDefault="00FE1FEC" w:rsidP="0011488D">
      <w:pPr>
        <w:pStyle w:val="NoSpacing"/>
        <w:rPr>
          <w:b/>
          <w:bCs/>
        </w:rPr>
      </w:pPr>
      <w:r>
        <w:rPr>
          <w:noProof/>
        </w:rPr>
        <w:drawing>
          <wp:inline distT="0" distB="0" distL="0" distR="0" wp14:anchorId="52501CB0" wp14:editId="24D1F14A">
            <wp:extent cx="2646045" cy="323977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FEC" w:rsidRPr="00FE1FEC" w:rsidSect="00357843">
      <w:pgSz w:w="11906" w:h="16838"/>
      <w:pgMar w:top="873" w:right="1077" w:bottom="873" w:left="1077" w:header="709" w:footer="709" w:gutter="0"/>
      <w:cols w:num="2" w:space="141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843"/>
    <w:rsid w:val="00025454"/>
    <w:rsid w:val="0011488D"/>
    <w:rsid w:val="001172D4"/>
    <w:rsid w:val="001B18AA"/>
    <w:rsid w:val="002316B2"/>
    <w:rsid w:val="00234334"/>
    <w:rsid w:val="00294567"/>
    <w:rsid w:val="003352F5"/>
    <w:rsid w:val="00357843"/>
    <w:rsid w:val="003B354E"/>
    <w:rsid w:val="0043061C"/>
    <w:rsid w:val="00442306"/>
    <w:rsid w:val="004C3D25"/>
    <w:rsid w:val="0053042E"/>
    <w:rsid w:val="005D382A"/>
    <w:rsid w:val="007534FD"/>
    <w:rsid w:val="007B2F4C"/>
    <w:rsid w:val="007D5B6C"/>
    <w:rsid w:val="00821380"/>
    <w:rsid w:val="0084079F"/>
    <w:rsid w:val="008E4D69"/>
    <w:rsid w:val="00AA2594"/>
    <w:rsid w:val="00AF5180"/>
    <w:rsid w:val="00DA04EB"/>
    <w:rsid w:val="00DF5BFA"/>
    <w:rsid w:val="00F57825"/>
    <w:rsid w:val="00F631F1"/>
    <w:rsid w:val="00FE1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7A1BB"/>
  <w15:chartTrackingRefBased/>
  <w15:docId w15:val="{4CF4A3BA-61A6-480B-8802-1D20ABAF7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578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&amp; Anne</dc:creator>
  <cp:keywords/>
  <dc:description/>
  <cp:lastModifiedBy>David Smith</cp:lastModifiedBy>
  <cp:revision>2</cp:revision>
  <dcterms:created xsi:type="dcterms:W3CDTF">2020-11-21T13:23:00Z</dcterms:created>
  <dcterms:modified xsi:type="dcterms:W3CDTF">2020-11-21T13:23:00Z</dcterms:modified>
</cp:coreProperties>
</file>